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3E" w:rsidRDefault="00683D35">
      <w:pPr>
        <w:pStyle w:val="2"/>
        <w:ind w:firstLineChars="0" w:firstLine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附件：</w:t>
      </w:r>
    </w:p>
    <w:p w:rsidR="00586A3E" w:rsidRDefault="00586A3E">
      <w:pPr>
        <w:spacing w:line="540" w:lineRule="exact"/>
      </w:pPr>
    </w:p>
    <w:p w:rsidR="00586A3E" w:rsidRDefault="00586A3E">
      <w:pPr>
        <w:adjustRightInd w:val="0"/>
        <w:snapToGrid w:val="0"/>
        <w:spacing w:line="540" w:lineRule="exact"/>
        <w:jc w:val="center"/>
        <w:rPr>
          <w:rFonts w:ascii="仿宋" w:eastAsia="仿宋" w:hAnsi="仿宋" w:cs="仿宋"/>
          <w:b/>
          <w:bCs/>
          <w:sz w:val="56"/>
          <w:szCs w:val="44"/>
        </w:rPr>
      </w:pPr>
    </w:p>
    <w:p w:rsidR="00586A3E" w:rsidRDefault="00683D35">
      <w:pPr>
        <w:adjustRightInd w:val="0"/>
        <w:snapToGrid w:val="0"/>
        <w:spacing w:line="540" w:lineRule="exact"/>
        <w:jc w:val="center"/>
        <w:rPr>
          <w:rFonts w:ascii="仿宋" w:eastAsia="仿宋" w:hAnsi="仿宋" w:cs="仿宋"/>
          <w:b/>
          <w:bCs/>
          <w:sz w:val="56"/>
          <w:szCs w:val="44"/>
        </w:rPr>
      </w:pPr>
      <w:r>
        <w:rPr>
          <w:rFonts w:ascii="仿宋" w:eastAsia="仿宋" w:hAnsi="仿宋" w:cs="仿宋" w:hint="eastAsia"/>
          <w:b/>
          <w:bCs/>
          <w:sz w:val="56"/>
          <w:szCs w:val="44"/>
        </w:rPr>
        <w:t>投标</w:t>
      </w:r>
      <w:r>
        <w:rPr>
          <w:rFonts w:ascii="仿宋" w:eastAsia="仿宋" w:hAnsi="仿宋" w:cs="仿宋" w:hint="eastAsia"/>
          <w:b/>
          <w:bCs/>
          <w:sz w:val="56"/>
          <w:szCs w:val="44"/>
        </w:rPr>
        <w:t>文件</w:t>
      </w:r>
    </w:p>
    <w:p w:rsidR="00586A3E" w:rsidRDefault="00586A3E">
      <w:pPr>
        <w:spacing w:line="540" w:lineRule="exact"/>
        <w:ind w:firstLineChars="1275" w:firstLine="3060"/>
        <w:rPr>
          <w:rFonts w:ascii="仿宋" w:eastAsia="仿宋" w:hAnsi="仿宋" w:cs="仿宋"/>
          <w:sz w:val="24"/>
          <w:u w:val="single"/>
        </w:rPr>
      </w:pPr>
    </w:p>
    <w:p w:rsidR="00586A3E" w:rsidRDefault="00586A3E">
      <w:pPr>
        <w:spacing w:line="540" w:lineRule="exact"/>
        <w:ind w:firstLineChars="1300" w:firstLine="3120"/>
        <w:rPr>
          <w:rFonts w:ascii="仿宋" w:eastAsia="仿宋" w:hAnsi="仿宋" w:cs="仿宋"/>
          <w:sz w:val="24"/>
          <w:u w:val="single"/>
        </w:rPr>
      </w:pPr>
    </w:p>
    <w:p w:rsidR="00586A3E" w:rsidRDefault="00586A3E">
      <w:pPr>
        <w:spacing w:line="540" w:lineRule="exact"/>
        <w:ind w:firstLineChars="1300" w:firstLine="3120"/>
        <w:rPr>
          <w:rFonts w:ascii="仿宋" w:eastAsia="仿宋" w:hAnsi="仿宋" w:cs="仿宋"/>
          <w:sz w:val="24"/>
          <w:u w:val="single"/>
        </w:rPr>
      </w:pPr>
    </w:p>
    <w:p w:rsidR="00586A3E" w:rsidRDefault="00586A3E">
      <w:pPr>
        <w:spacing w:line="540" w:lineRule="exact"/>
        <w:ind w:firstLineChars="1300" w:firstLine="3120"/>
        <w:rPr>
          <w:rFonts w:ascii="仿宋" w:eastAsia="仿宋" w:hAnsi="仿宋" w:cs="仿宋"/>
          <w:sz w:val="24"/>
          <w:u w:val="single"/>
        </w:rPr>
      </w:pPr>
    </w:p>
    <w:p w:rsidR="00586A3E" w:rsidRDefault="00586A3E">
      <w:pPr>
        <w:spacing w:line="540" w:lineRule="exact"/>
        <w:ind w:firstLineChars="1300" w:firstLine="3640"/>
        <w:rPr>
          <w:rFonts w:ascii="仿宋" w:eastAsia="仿宋" w:hAnsi="仿宋" w:cs="仿宋"/>
          <w:sz w:val="28"/>
          <w:szCs w:val="28"/>
          <w:u w:val="single"/>
        </w:rPr>
      </w:pPr>
    </w:p>
    <w:p w:rsidR="00586A3E" w:rsidRDefault="00683D35">
      <w:pPr>
        <w:spacing w:line="540" w:lineRule="exact"/>
        <w:rPr>
          <w:rFonts w:ascii="仿宋" w:eastAsia="仿宋" w:hAnsi="仿宋" w:cs="仿宋"/>
          <w:bCs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名称：</w:t>
      </w:r>
    </w:p>
    <w:p w:rsidR="00586A3E" w:rsidRDefault="00586A3E">
      <w:pPr>
        <w:spacing w:line="540" w:lineRule="exact"/>
        <w:rPr>
          <w:rFonts w:ascii="仿宋" w:eastAsia="仿宋" w:hAnsi="仿宋" w:cs="仿宋"/>
          <w:sz w:val="32"/>
          <w:szCs w:val="32"/>
          <w:u w:val="single"/>
        </w:rPr>
      </w:pPr>
    </w:p>
    <w:p w:rsidR="00586A3E" w:rsidRDefault="00683D35">
      <w:pPr>
        <w:spacing w:line="540" w:lineRule="exact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投标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公章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:rsidR="00586A3E" w:rsidRDefault="00586A3E">
      <w:pPr>
        <w:spacing w:line="54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</w:p>
    <w:p w:rsidR="00586A3E" w:rsidRDefault="00683D35">
      <w:pPr>
        <w:spacing w:line="5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法定代表人或其委托代理人：（签字或盖章）</w:t>
      </w:r>
    </w:p>
    <w:p w:rsidR="00586A3E" w:rsidRDefault="00586A3E">
      <w:pPr>
        <w:spacing w:line="540" w:lineRule="exact"/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</w:p>
    <w:p w:rsidR="00586A3E" w:rsidRDefault="00683D35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期：年月日</w:t>
      </w:r>
    </w:p>
    <w:p w:rsidR="00586A3E" w:rsidRDefault="00586A3E">
      <w:pPr>
        <w:spacing w:line="540" w:lineRule="exact"/>
        <w:jc w:val="center"/>
        <w:rPr>
          <w:rFonts w:ascii="仿宋" w:eastAsia="仿宋" w:hAnsi="仿宋" w:cs="仿宋"/>
          <w:b/>
          <w:sz w:val="24"/>
        </w:rPr>
      </w:pPr>
    </w:p>
    <w:p w:rsidR="00586A3E" w:rsidRDefault="00683D35">
      <w:pPr>
        <w:spacing w:line="5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br w:type="page"/>
      </w:r>
    </w:p>
    <w:p w:rsidR="00586A3E" w:rsidRDefault="00683D35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30"/>
        </w:rPr>
      </w:pPr>
      <w:r>
        <w:rPr>
          <w:rFonts w:ascii="仿宋" w:eastAsia="仿宋" w:hAnsi="仿宋" w:cs="仿宋" w:hint="eastAsia"/>
          <w:b/>
          <w:bCs/>
          <w:sz w:val="40"/>
          <w:szCs w:val="30"/>
        </w:rPr>
        <w:lastRenderedPageBreak/>
        <w:t>目录</w:t>
      </w: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28"/>
          <w:szCs w:val="28"/>
        </w:rPr>
      </w:pPr>
    </w:p>
    <w:p w:rsidR="00586A3E" w:rsidRDefault="00586A3E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法人授权委托书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单位公章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>
        <w:rPr>
          <w:rFonts w:ascii="仿宋_GB2312" w:eastAsia="仿宋_GB2312" w:hAnsi="仿宋" w:hint="eastAsia"/>
          <w:sz w:val="32"/>
          <w:szCs w:val="32"/>
        </w:rPr>
        <w:t>营业执照（副本）复印件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单位公章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>
        <w:rPr>
          <w:rFonts w:ascii="仿宋_GB2312" w:eastAsia="仿宋_GB2312" w:hAnsi="仿宋" w:hint="eastAsia"/>
          <w:sz w:val="32"/>
          <w:szCs w:val="32"/>
        </w:rPr>
        <w:t>单位资质复印件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近三年内在经营活动中没有重大违法记录证明加盖单位公章。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单位公章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四、法定代表人身份证复印件和被授权人身份证复印件（加盖公章）</w:t>
      </w: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五、报价函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单位公章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86A3E" w:rsidRDefault="00683D3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</w:t>
      </w:r>
      <w:r>
        <w:rPr>
          <w:rFonts w:ascii="仿宋_GB2312" w:eastAsia="仿宋_GB2312" w:hint="eastAsia"/>
          <w:color w:val="000000" w:themeColor="text1"/>
          <w:sz w:val="32"/>
          <w:szCs w:val="18"/>
        </w:rPr>
        <w:t>具有</w:t>
      </w:r>
      <w:r>
        <w:rPr>
          <w:rFonts w:ascii="仿宋_GB2312" w:eastAsia="仿宋_GB2312" w:hint="eastAsia"/>
          <w:color w:val="000000" w:themeColor="text1"/>
          <w:sz w:val="32"/>
          <w:szCs w:val="18"/>
        </w:rPr>
        <w:t>相应资质的注册会计师及注册税务师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单位公章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86A3E" w:rsidRDefault="00586A3E">
      <w:pPr>
        <w:spacing w:line="540" w:lineRule="exact"/>
        <w:ind w:firstLineChars="210" w:firstLine="672"/>
        <w:rPr>
          <w:rFonts w:ascii="仿宋_GB2312" w:eastAsia="仿宋_GB2312"/>
          <w:color w:val="000000" w:themeColor="text1"/>
          <w:sz w:val="32"/>
          <w:szCs w:val="18"/>
        </w:rPr>
      </w:pPr>
    </w:p>
    <w:p w:rsidR="00586A3E" w:rsidRDefault="00586A3E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560"/>
      </w:pPr>
    </w:p>
    <w:p w:rsidR="00586A3E" w:rsidRDefault="00586A3E">
      <w:pPr>
        <w:spacing w:line="540" w:lineRule="exact"/>
        <w:jc w:val="center"/>
        <w:rPr>
          <w:rFonts w:ascii="仿宋" w:eastAsia="仿宋" w:hAnsi="仿宋" w:cs="仿宋"/>
          <w:b/>
          <w:color w:val="FF0000"/>
          <w:sz w:val="24"/>
        </w:rPr>
      </w:pPr>
    </w:p>
    <w:p w:rsidR="00586A3E" w:rsidRDefault="00586A3E">
      <w:pPr>
        <w:spacing w:line="540" w:lineRule="exact"/>
        <w:jc w:val="center"/>
        <w:rPr>
          <w:rFonts w:ascii="仿宋" w:eastAsia="仿宋" w:hAnsi="仿宋" w:cs="仿宋"/>
          <w:b/>
          <w:color w:val="FF0000"/>
          <w:sz w:val="24"/>
        </w:rPr>
      </w:pPr>
    </w:p>
    <w:p w:rsidR="00586A3E" w:rsidRDefault="00586A3E">
      <w:pPr>
        <w:spacing w:line="540" w:lineRule="exact"/>
        <w:jc w:val="center"/>
        <w:rPr>
          <w:rFonts w:ascii="仿宋" w:eastAsia="仿宋" w:hAnsi="仿宋" w:cs="仿宋"/>
          <w:b/>
          <w:color w:val="000000"/>
          <w:sz w:val="30"/>
          <w:szCs w:val="30"/>
        </w:rPr>
        <w:sectPr w:rsidR="00586A3E">
          <w:pgSz w:w="11906" w:h="16838"/>
          <w:pgMar w:top="1247" w:right="1247" w:bottom="1247" w:left="1588" w:header="851" w:footer="992" w:gutter="0"/>
          <w:cols w:space="720"/>
          <w:docGrid w:type="lines" w:linePitch="312"/>
        </w:sectPr>
      </w:pPr>
    </w:p>
    <w:p w:rsidR="00586A3E" w:rsidRDefault="00683D35">
      <w:pPr>
        <w:pStyle w:val="20"/>
        <w:spacing w:before="156" w:after="156" w:line="540" w:lineRule="exact"/>
        <w:rPr>
          <w:rFonts w:ascii="仿宋" w:eastAsia="仿宋" w:hAnsi="仿宋" w:cs="仿宋"/>
          <w:sz w:val="32"/>
          <w:szCs w:val="32"/>
        </w:rPr>
      </w:pPr>
      <w:bookmarkStart w:id="0" w:name="_Toc28352"/>
      <w:r>
        <w:rPr>
          <w:rFonts w:ascii="仿宋" w:eastAsia="仿宋" w:hAnsi="仿宋" w:cs="仿宋" w:hint="eastAsia"/>
          <w:sz w:val="32"/>
          <w:szCs w:val="32"/>
        </w:rPr>
        <w:lastRenderedPageBreak/>
        <w:t>一、</w:t>
      </w:r>
      <w:r>
        <w:rPr>
          <w:rFonts w:ascii="仿宋" w:eastAsia="仿宋" w:hAnsi="仿宋" w:cs="仿宋" w:hint="eastAsia"/>
          <w:sz w:val="32"/>
          <w:szCs w:val="32"/>
        </w:rPr>
        <w:t>授权委托书</w:t>
      </w:r>
      <w:bookmarkEnd w:id="0"/>
    </w:p>
    <w:p w:rsidR="00586A3E" w:rsidRDefault="00586A3E">
      <w:pPr>
        <w:spacing w:line="540" w:lineRule="exact"/>
        <w:ind w:firstLine="680"/>
        <w:rPr>
          <w:rFonts w:ascii="仿宋" w:eastAsia="仿宋" w:hAnsi="仿宋" w:cs="仿宋"/>
          <w:bCs/>
          <w:sz w:val="32"/>
          <w:szCs w:val="32"/>
        </w:rPr>
      </w:pPr>
    </w:p>
    <w:p w:rsidR="00586A3E" w:rsidRDefault="00683D35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本授权委托书声明：我（姓名）系（投标人）的法定代表人，现授权委托为我公司代理人，以本公司名义参加</w:t>
      </w:r>
      <w:r>
        <w:rPr>
          <w:rFonts w:ascii="仿宋" w:eastAsia="仿宋" w:hAnsi="仿宋" w:cs="仿宋" w:hint="eastAsia"/>
          <w:bCs/>
          <w:sz w:val="32"/>
          <w:szCs w:val="32"/>
        </w:rPr>
        <w:t>的投标活动。代理人在开标、评标过程中所签署的一切文件和处理与之相关的一切事务，我均予以承认。</w:t>
      </w:r>
    </w:p>
    <w:p w:rsidR="00586A3E" w:rsidRDefault="00683D35">
      <w:pPr>
        <w:spacing w:line="540" w:lineRule="exact"/>
        <w:ind w:left="-359" w:firstLine="855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代理人无转委托权。特此委托。</w:t>
      </w:r>
    </w:p>
    <w:p w:rsidR="00586A3E" w:rsidRDefault="00683D35">
      <w:pPr>
        <w:spacing w:line="540" w:lineRule="exact"/>
        <w:ind w:firstLineChars="300" w:firstLine="9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代理人：性别：年龄：</w:t>
      </w:r>
    </w:p>
    <w:p w:rsidR="00586A3E" w:rsidRDefault="00683D35">
      <w:pPr>
        <w:spacing w:line="540" w:lineRule="exact"/>
        <w:ind w:firstLineChars="300" w:firstLine="9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单位</w:t>
      </w:r>
      <w:r>
        <w:rPr>
          <w:rFonts w:ascii="仿宋" w:eastAsia="仿宋" w:hAnsi="仿宋" w:cs="仿宋"/>
          <w:bCs/>
          <w:sz w:val="32"/>
          <w:szCs w:val="32"/>
        </w:rPr>
        <w:t>:</w:t>
      </w:r>
    </w:p>
    <w:p w:rsidR="00586A3E" w:rsidRDefault="00683D35">
      <w:pPr>
        <w:spacing w:line="540" w:lineRule="exact"/>
        <w:ind w:firstLineChars="300" w:firstLine="9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联系电话：</w:t>
      </w:r>
    </w:p>
    <w:p w:rsidR="00586A3E" w:rsidRDefault="00683D35">
      <w:pPr>
        <w:spacing w:line="540" w:lineRule="exact"/>
        <w:ind w:firstLineChars="300" w:firstLine="9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投标人：（盖章）</w:t>
      </w:r>
    </w:p>
    <w:p w:rsidR="00586A3E" w:rsidRDefault="00683D35">
      <w:pPr>
        <w:spacing w:line="540" w:lineRule="exact"/>
        <w:ind w:firstLineChars="300" w:firstLine="9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法定代表人：（签字或盖章）</w:t>
      </w: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:rsidR="00586A3E" w:rsidRDefault="00683D35">
      <w:pPr>
        <w:spacing w:line="540" w:lineRule="exact"/>
        <w:ind w:firstLineChars="1300" w:firstLine="41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　　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　　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bCs/>
          <w:sz w:val="32"/>
          <w:szCs w:val="32"/>
        </w:rPr>
        <w:t>日</w:t>
      </w:r>
    </w:p>
    <w:p w:rsidR="00586A3E" w:rsidRDefault="00586A3E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/>
          <w:bCs/>
          <w:szCs w:val="32"/>
        </w:rPr>
      </w:pPr>
    </w:p>
    <w:p w:rsidR="00586A3E" w:rsidRDefault="00683D35">
      <w:pPr>
        <w:pStyle w:val="1"/>
        <w:spacing w:before="312" w:after="156" w:line="540" w:lineRule="exact"/>
        <w:jc w:val="both"/>
        <w:rPr>
          <w:rFonts w:ascii="仿宋" w:eastAsia="仿宋" w:hAnsi="仿宋" w:cs="仿宋"/>
        </w:rPr>
      </w:pPr>
      <w:bookmarkStart w:id="1" w:name="_Toc24065"/>
      <w:r>
        <w:rPr>
          <w:rFonts w:ascii="仿宋" w:eastAsia="仿宋" w:hAnsi="仿宋" w:cs="仿宋" w:hint="eastAsia"/>
          <w:bCs/>
          <w:szCs w:val="32"/>
        </w:rPr>
        <w:lastRenderedPageBreak/>
        <w:t>二、</w:t>
      </w:r>
      <w:r>
        <w:rPr>
          <w:rFonts w:ascii="仿宋" w:eastAsia="仿宋" w:hAnsi="仿宋" w:cs="仿宋" w:hint="eastAsia"/>
          <w:szCs w:val="32"/>
        </w:rPr>
        <w:t>法人营业执照副本</w:t>
      </w:r>
    </w:p>
    <w:p w:rsidR="00586A3E" w:rsidRDefault="00586A3E">
      <w:pPr>
        <w:pStyle w:val="20"/>
        <w:spacing w:before="156" w:after="156" w:line="54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</w:pPr>
    </w:p>
    <w:p w:rsidR="00586A3E" w:rsidRDefault="00683D35">
      <w:pPr>
        <w:pStyle w:val="1"/>
        <w:spacing w:before="312" w:after="156" w:line="540" w:lineRule="exact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三、单位资质复印件</w:t>
      </w:r>
      <w:r>
        <w:rPr>
          <w:rFonts w:ascii="仿宋_GB2312" w:eastAsia="仿宋_GB2312" w:hAnsi="仿宋" w:hint="eastAsia"/>
          <w:szCs w:val="32"/>
        </w:rPr>
        <w:t>、</w:t>
      </w:r>
      <w:r>
        <w:rPr>
          <w:rFonts w:ascii="仿宋_GB2312" w:eastAsia="仿宋_GB2312" w:hAnsi="宋体" w:hint="eastAsia"/>
          <w:szCs w:val="32"/>
        </w:rPr>
        <w:t>近三年内在经营活动中没有重大违法记录承诺书加盖单位公章。</w:t>
      </w:r>
    </w:p>
    <w:p w:rsidR="00586A3E" w:rsidRDefault="00586A3E">
      <w:pPr>
        <w:pStyle w:val="1"/>
        <w:spacing w:before="312" w:after="156"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</w:rPr>
      </w:pPr>
    </w:p>
    <w:p w:rsidR="00586A3E" w:rsidRDefault="00683D35">
      <w:pPr>
        <w:pStyle w:val="1"/>
        <w:spacing w:before="312" w:after="156" w:line="540" w:lineRule="exact"/>
        <w:ind w:firstLineChars="100" w:firstLine="321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四、法定代表人身份证复印件，被授权人</w:t>
      </w:r>
      <w:bookmarkEnd w:id="1"/>
      <w:r>
        <w:rPr>
          <w:rFonts w:ascii="仿宋" w:eastAsia="仿宋" w:hAnsi="仿宋" w:cs="仿宋" w:hint="eastAsia"/>
        </w:rPr>
        <w:t>身份证复印件</w:t>
      </w:r>
    </w:p>
    <w:p w:rsidR="00586A3E" w:rsidRDefault="00586A3E">
      <w:pPr>
        <w:spacing w:line="540" w:lineRule="exact"/>
        <w:rPr>
          <w:sz w:val="26"/>
        </w:rPr>
      </w:pPr>
    </w:p>
    <w:p w:rsidR="00586A3E" w:rsidRDefault="00586A3E">
      <w:pPr>
        <w:spacing w:line="540" w:lineRule="exact"/>
        <w:rPr>
          <w:sz w:val="26"/>
        </w:rPr>
      </w:pPr>
    </w:p>
    <w:p w:rsidR="00586A3E" w:rsidRDefault="00586A3E">
      <w:pPr>
        <w:spacing w:line="540" w:lineRule="exact"/>
        <w:rPr>
          <w:sz w:val="26"/>
        </w:rPr>
      </w:pPr>
    </w:p>
    <w:p w:rsidR="00586A3E" w:rsidRDefault="00586A3E">
      <w:pPr>
        <w:spacing w:line="540" w:lineRule="exact"/>
        <w:rPr>
          <w:sz w:val="26"/>
        </w:rPr>
      </w:pPr>
    </w:p>
    <w:p w:rsidR="00586A3E" w:rsidRDefault="00586A3E">
      <w:pPr>
        <w:spacing w:line="540" w:lineRule="exact"/>
        <w:rPr>
          <w:sz w:val="26"/>
        </w:rPr>
      </w:pPr>
    </w:p>
    <w:p w:rsidR="00586A3E" w:rsidRDefault="00586A3E">
      <w:pPr>
        <w:spacing w:line="540" w:lineRule="exact"/>
      </w:pPr>
    </w:p>
    <w:p w:rsidR="00586A3E" w:rsidRDefault="00586A3E">
      <w:pPr>
        <w:spacing w:line="540" w:lineRule="exact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86A3E" w:rsidRDefault="00586A3E">
      <w:pPr>
        <w:spacing w:line="540" w:lineRule="exact"/>
        <w:rPr>
          <w:rFonts w:ascii="仿宋" w:eastAsia="仿宋" w:hAnsi="仿宋" w:cs="仿宋"/>
          <w:bCs/>
          <w:kern w:val="0"/>
          <w:sz w:val="28"/>
          <w:szCs w:val="28"/>
        </w:rPr>
        <w:sectPr w:rsidR="00586A3E">
          <w:footerReference w:type="default" r:id="rId6"/>
          <w:pgSz w:w="11906" w:h="16838"/>
          <w:pgMar w:top="1247" w:right="1247" w:bottom="1247" w:left="1588" w:header="851" w:footer="992" w:gutter="0"/>
          <w:pgNumType w:start="1"/>
          <w:cols w:space="720"/>
          <w:docGrid w:type="lines" w:linePitch="312"/>
        </w:sectPr>
      </w:pPr>
    </w:p>
    <w:p w:rsidR="00586A3E" w:rsidRDefault="00683D35">
      <w:pPr>
        <w:pStyle w:val="1"/>
        <w:spacing w:beforeLines="0" w:afterLines="0" w:line="540" w:lineRule="exact"/>
        <w:rPr>
          <w:rFonts w:ascii="仿宋" w:eastAsia="仿宋" w:hAnsi="仿宋" w:cs="仿宋"/>
          <w:szCs w:val="32"/>
        </w:rPr>
      </w:pPr>
      <w:bookmarkStart w:id="2" w:name="_Toc13344"/>
      <w:r>
        <w:rPr>
          <w:rFonts w:ascii="仿宋" w:eastAsia="仿宋" w:hAnsi="仿宋" w:cs="仿宋" w:hint="eastAsia"/>
          <w:szCs w:val="32"/>
        </w:rPr>
        <w:lastRenderedPageBreak/>
        <w:t>五、报价函</w:t>
      </w:r>
      <w:bookmarkEnd w:id="2"/>
    </w:p>
    <w:p w:rsidR="00586A3E" w:rsidRDefault="00586A3E">
      <w:pPr>
        <w:spacing w:line="540" w:lineRule="exact"/>
        <w:jc w:val="left"/>
        <w:rPr>
          <w:rFonts w:ascii="仿宋_GB2312" w:eastAsia="仿宋_GB2312" w:hAnsi="宋体"/>
          <w:b/>
          <w:bCs/>
          <w:sz w:val="32"/>
          <w:szCs w:val="32"/>
        </w:rPr>
      </w:pPr>
    </w:p>
    <w:p w:rsidR="00586A3E" w:rsidRDefault="00683D35">
      <w:pPr>
        <w:spacing w:line="540" w:lineRule="exact"/>
        <w:jc w:val="left"/>
        <w:rPr>
          <w:rFonts w:ascii="仿宋_GB2312" w:eastAsia="仿宋_GB2312" w:hAnsi="宋体"/>
          <w:b/>
          <w:bCs/>
          <w:sz w:val="32"/>
          <w:szCs w:val="32"/>
          <w:lang w:val="zh-CN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宁德市汽车运输集团有限公司</w:t>
      </w:r>
      <w:r>
        <w:rPr>
          <w:rFonts w:ascii="仿宋_GB2312" w:eastAsia="仿宋_GB2312" w:hAnsi="宋体" w:hint="eastAsia"/>
          <w:b/>
          <w:bCs/>
          <w:sz w:val="32"/>
          <w:szCs w:val="32"/>
          <w:lang w:val="zh-CN"/>
        </w:rPr>
        <w:t>：</w:t>
      </w:r>
    </w:p>
    <w:p w:rsidR="00586A3E" w:rsidRDefault="00683D35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经了解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基本情况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后，投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标报价分别为：审计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税审（勾选）标准收费的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折包干使用。</w:t>
      </w:r>
    </w:p>
    <w:p w:rsidR="00586A3E" w:rsidRDefault="00683D3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lang w:val="zh-CN"/>
        </w:rPr>
      </w:pPr>
      <w:r>
        <w:rPr>
          <w:rFonts w:ascii="仿宋_GB2312" w:eastAsia="仿宋_GB2312" w:hAnsi="宋体" w:hint="eastAsia"/>
          <w:sz w:val="32"/>
          <w:szCs w:val="32"/>
        </w:rPr>
        <w:t>我司承诺，上述报价已包含圆满完成本项目发生的一切费用。</w:t>
      </w:r>
    </w:p>
    <w:p w:rsidR="00586A3E" w:rsidRDefault="00586A3E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val="zh-CN"/>
        </w:rPr>
      </w:pPr>
    </w:p>
    <w:p w:rsidR="00586A3E" w:rsidRDefault="00586A3E">
      <w:pPr>
        <w:spacing w:before="120" w:line="540" w:lineRule="exact"/>
        <w:ind w:firstLineChars="200" w:firstLine="640"/>
        <w:rPr>
          <w:rFonts w:ascii="仿宋" w:eastAsia="仿宋" w:hAnsi="仿宋"/>
          <w:kern w:val="4"/>
          <w:sz w:val="32"/>
          <w:szCs w:val="32"/>
        </w:rPr>
      </w:pPr>
    </w:p>
    <w:p w:rsidR="00586A3E" w:rsidRDefault="00586A3E">
      <w:pPr>
        <w:spacing w:line="540" w:lineRule="exact"/>
        <w:ind w:firstLineChars="192" w:firstLine="614"/>
        <w:rPr>
          <w:rFonts w:ascii="仿宋" w:eastAsia="仿宋" w:hAnsi="仿宋"/>
          <w:kern w:val="4"/>
          <w:sz w:val="32"/>
          <w:szCs w:val="32"/>
        </w:rPr>
      </w:pPr>
    </w:p>
    <w:p w:rsidR="00586A3E" w:rsidRDefault="00586A3E">
      <w:pPr>
        <w:spacing w:line="540" w:lineRule="exact"/>
        <w:ind w:firstLineChars="1550" w:firstLine="4960"/>
        <w:rPr>
          <w:rFonts w:ascii="仿宋" w:eastAsia="仿宋" w:hAnsi="仿宋"/>
          <w:kern w:val="4"/>
          <w:sz w:val="32"/>
          <w:szCs w:val="32"/>
        </w:rPr>
      </w:pPr>
    </w:p>
    <w:p w:rsidR="00586A3E" w:rsidRDefault="00586A3E">
      <w:pPr>
        <w:pStyle w:val="a4"/>
        <w:rPr>
          <w:rFonts w:ascii="仿宋" w:eastAsia="仿宋" w:hAnsi="仿宋"/>
          <w:kern w:val="4"/>
          <w:sz w:val="32"/>
          <w:szCs w:val="32"/>
        </w:rPr>
      </w:pPr>
    </w:p>
    <w:p w:rsidR="00586A3E" w:rsidRDefault="00586A3E">
      <w:pPr>
        <w:pStyle w:val="a4"/>
        <w:rPr>
          <w:rFonts w:ascii="仿宋" w:eastAsia="仿宋" w:hAnsi="仿宋"/>
          <w:kern w:val="4"/>
          <w:sz w:val="32"/>
          <w:szCs w:val="32"/>
        </w:rPr>
      </w:pPr>
    </w:p>
    <w:p w:rsidR="00586A3E" w:rsidRDefault="00586A3E">
      <w:pPr>
        <w:pStyle w:val="a4"/>
        <w:rPr>
          <w:rFonts w:ascii="仿宋" w:eastAsia="仿宋" w:hAnsi="仿宋"/>
          <w:kern w:val="4"/>
          <w:sz w:val="32"/>
          <w:szCs w:val="32"/>
        </w:rPr>
      </w:pPr>
    </w:p>
    <w:p w:rsidR="00586A3E" w:rsidRDefault="00683D35">
      <w:pPr>
        <w:spacing w:line="540" w:lineRule="exact"/>
        <w:ind w:leftChars="1368" w:left="2873"/>
        <w:rPr>
          <w:rFonts w:ascii="仿宋" w:eastAsia="仿宋" w:hAnsi="仿宋"/>
          <w:kern w:val="4"/>
          <w:sz w:val="32"/>
          <w:szCs w:val="32"/>
        </w:rPr>
      </w:pPr>
      <w:r>
        <w:rPr>
          <w:rFonts w:ascii="仿宋" w:eastAsia="仿宋" w:hAnsi="仿宋" w:hint="eastAsia"/>
          <w:kern w:val="4"/>
          <w:sz w:val="32"/>
          <w:szCs w:val="32"/>
        </w:rPr>
        <w:t>投标</w:t>
      </w:r>
      <w:r>
        <w:rPr>
          <w:rFonts w:ascii="仿宋" w:eastAsia="仿宋" w:hAnsi="仿宋" w:hint="eastAsia"/>
          <w:kern w:val="4"/>
          <w:sz w:val="32"/>
          <w:szCs w:val="32"/>
        </w:rPr>
        <w:t>人：</w:t>
      </w:r>
      <w:r>
        <w:rPr>
          <w:rFonts w:ascii="仿宋" w:eastAsia="仿宋" w:hAnsi="仿宋" w:hint="eastAsia"/>
          <w:kern w:val="4"/>
          <w:sz w:val="32"/>
          <w:szCs w:val="32"/>
        </w:rPr>
        <w:t>（公章）</w:t>
      </w:r>
      <w:r>
        <w:rPr>
          <w:rFonts w:ascii="仿宋" w:eastAsia="仿宋" w:hAnsi="仿宋" w:hint="eastAsia"/>
          <w:kern w:val="4"/>
          <w:sz w:val="32"/>
          <w:szCs w:val="32"/>
        </w:rPr>
        <w:t>日期：</w:t>
      </w:r>
    </w:p>
    <w:p w:rsidR="00586A3E" w:rsidRDefault="00586A3E">
      <w:pPr>
        <w:spacing w:line="540" w:lineRule="exact"/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 w:rsidP="00D90DA2">
      <w:pPr>
        <w:pStyle w:val="2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:rsidR="00586A3E" w:rsidRDefault="00586A3E">
      <w:pPr>
        <w:pStyle w:val="2"/>
        <w:ind w:firstLineChars="0" w:firstLine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sectPr w:rsidR="00586A3E" w:rsidSect="00586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D35" w:rsidRDefault="00683D35" w:rsidP="00586A3E">
      <w:r>
        <w:separator/>
      </w:r>
    </w:p>
  </w:endnote>
  <w:endnote w:type="continuationSeparator" w:id="1">
    <w:p w:rsidR="00683D35" w:rsidRDefault="00683D35" w:rsidP="00586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3E" w:rsidRDefault="00586A3E">
    <w:pPr>
      <w:pStyle w:val="a5"/>
      <w:tabs>
        <w:tab w:val="clear" w:pos="4153"/>
        <w:tab w:val="clear" w:pos="8306"/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D35" w:rsidRDefault="00683D35" w:rsidP="00586A3E">
      <w:r>
        <w:separator/>
      </w:r>
    </w:p>
  </w:footnote>
  <w:footnote w:type="continuationSeparator" w:id="1">
    <w:p w:rsidR="00683D35" w:rsidRDefault="00683D35" w:rsidP="00586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xZTJmNDg3NTQwNmNkODViMjcxYmM4Zjk5NjlhOGYifQ=="/>
  </w:docVars>
  <w:rsids>
    <w:rsidRoot w:val="5D0E425B"/>
    <w:rsid w:val="00586A3E"/>
    <w:rsid w:val="00683D35"/>
    <w:rsid w:val="00D90DA2"/>
    <w:rsid w:val="0B073205"/>
    <w:rsid w:val="0E110B12"/>
    <w:rsid w:val="0E815C6A"/>
    <w:rsid w:val="0F915669"/>
    <w:rsid w:val="17A02FBB"/>
    <w:rsid w:val="19E62AD2"/>
    <w:rsid w:val="1E5F43FF"/>
    <w:rsid w:val="20C37B67"/>
    <w:rsid w:val="21B81A65"/>
    <w:rsid w:val="27700B71"/>
    <w:rsid w:val="2E0C0C89"/>
    <w:rsid w:val="2E5B5CD5"/>
    <w:rsid w:val="2E8A1017"/>
    <w:rsid w:val="30414EC0"/>
    <w:rsid w:val="37DE2881"/>
    <w:rsid w:val="39004BEA"/>
    <w:rsid w:val="3AB258E1"/>
    <w:rsid w:val="410864AB"/>
    <w:rsid w:val="46FD383C"/>
    <w:rsid w:val="47565B41"/>
    <w:rsid w:val="49FF0965"/>
    <w:rsid w:val="4E574B98"/>
    <w:rsid w:val="4E6458CA"/>
    <w:rsid w:val="4FC44928"/>
    <w:rsid w:val="4FEB7A34"/>
    <w:rsid w:val="505A78FA"/>
    <w:rsid w:val="52CD6323"/>
    <w:rsid w:val="5526795D"/>
    <w:rsid w:val="57086CE1"/>
    <w:rsid w:val="57762DAE"/>
    <w:rsid w:val="5D0E425B"/>
    <w:rsid w:val="61114336"/>
    <w:rsid w:val="6A1678CB"/>
    <w:rsid w:val="6A693BE4"/>
    <w:rsid w:val="71732EEA"/>
    <w:rsid w:val="72B1096A"/>
    <w:rsid w:val="72F92A8F"/>
    <w:rsid w:val="74027136"/>
    <w:rsid w:val="761D53B8"/>
    <w:rsid w:val="78007958"/>
    <w:rsid w:val="791D7C06"/>
    <w:rsid w:val="7FF7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86A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rsid w:val="00586A3E"/>
    <w:pPr>
      <w:keepNext/>
      <w:keepLines/>
      <w:spacing w:beforeLines="100" w:afterLines="50"/>
      <w:jc w:val="center"/>
      <w:outlineLvl w:val="0"/>
    </w:pPr>
    <w:rPr>
      <w:rFonts w:eastAsia="黑体"/>
      <w:b/>
      <w:kern w:val="44"/>
      <w:sz w:val="32"/>
      <w:szCs w:val="22"/>
    </w:rPr>
  </w:style>
  <w:style w:type="paragraph" w:styleId="20">
    <w:name w:val="heading 2"/>
    <w:basedOn w:val="a"/>
    <w:next w:val="a"/>
    <w:uiPriority w:val="99"/>
    <w:qFormat/>
    <w:rsid w:val="00586A3E"/>
    <w:pPr>
      <w:keepNext/>
      <w:keepLines/>
      <w:spacing w:beforeLines="50" w:afterLines="50"/>
      <w:jc w:val="center"/>
      <w:outlineLvl w:val="1"/>
    </w:pPr>
    <w:rPr>
      <w:b/>
      <w:kern w:val="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86A3E"/>
    <w:pPr>
      <w:ind w:firstLineChars="200" w:firstLine="420"/>
    </w:pPr>
    <w:rPr>
      <w:rFonts w:ascii="宋体" w:hAnsi="宋体"/>
      <w:szCs w:val="28"/>
    </w:rPr>
  </w:style>
  <w:style w:type="paragraph" w:styleId="a3">
    <w:name w:val="Body Text Indent"/>
    <w:basedOn w:val="a"/>
    <w:qFormat/>
    <w:rsid w:val="00586A3E"/>
    <w:pPr>
      <w:ind w:firstLine="560"/>
    </w:pPr>
    <w:rPr>
      <w:sz w:val="28"/>
      <w:szCs w:val="20"/>
    </w:rPr>
  </w:style>
  <w:style w:type="paragraph" w:styleId="a4">
    <w:name w:val="Body Text"/>
    <w:basedOn w:val="a"/>
    <w:qFormat/>
    <w:rsid w:val="00586A3E"/>
    <w:pPr>
      <w:jc w:val="center"/>
    </w:pPr>
    <w:rPr>
      <w:rFonts w:eastAsia="方正小标宋简体"/>
      <w:b/>
      <w:color w:val="FF0000"/>
      <w:sz w:val="84"/>
    </w:rPr>
  </w:style>
  <w:style w:type="paragraph" w:styleId="a5">
    <w:name w:val="footer"/>
    <w:basedOn w:val="a"/>
    <w:qFormat/>
    <w:rsid w:val="00586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86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86A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586A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586A3E"/>
  </w:style>
  <w:style w:type="paragraph" w:customStyle="1" w:styleId="reader-word-layerreader-word-s1-8">
    <w:name w:val="reader-word-layer reader-word-s1-8"/>
    <w:basedOn w:val="a"/>
    <w:qFormat/>
    <w:rsid w:val="00586A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  <w:rsid w:val="00586A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王文靖</cp:lastModifiedBy>
  <cp:revision>2</cp:revision>
  <cp:lastPrinted>2021-10-13T08:31:00Z</cp:lastPrinted>
  <dcterms:created xsi:type="dcterms:W3CDTF">2023-02-17T07:22:00Z</dcterms:created>
  <dcterms:modified xsi:type="dcterms:W3CDTF">2023-02-17T07:22:00Z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5798A388B19A4D31AA14EE2DF865D4AD</vt:lpwstr>
  </property>
</Properties>
</file>